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DA9" w:rsidRPr="002A7DA9" w:rsidRDefault="002A7DA9" w:rsidP="00866FEA">
      <w:pPr>
        <w:widowControl w:val="0"/>
        <w:autoSpaceDE w:val="0"/>
        <w:autoSpaceDN w:val="0"/>
        <w:spacing w:after="0" w:line="240" w:lineRule="auto"/>
        <w:ind w:firstLine="709"/>
        <w:jc w:val="right"/>
        <w:outlineLvl w:val="1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t>Приложение № </w:t>
      </w:r>
      <w:r w:rsidRPr="002A7DA9">
        <w:rPr>
          <w:rFonts w:eastAsia="Times New Roman" w:cs="Times New Roman"/>
          <w:szCs w:val="20"/>
          <w:lang w:eastAsia="ru-RU"/>
        </w:rPr>
        <w:t>2</w:t>
      </w:r>
    </w:p>
    <w:p w:rsidR="002A7DA9" w:rsidRPr="002A7DA9" w:rsidRDefault="002A7DA9" w:rsidP="00866FE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eastAsia="Times New Roman" w:cs="Times New Roman"/>
          <w:szCs w:val="20"/>
          <w:lang w:eastAsia="ru-RU"/>
        </w:rPr>
      </w:pPr>
      <w:r w:rsidRPr="002A7DA9">
        <w:rPr>
          <w:rFonts w:eastAsia="Times New Roman" w:cs="Times New Roman"/>
          <w:szCs w:val="20"/>
          <w:lang w:eastAsia="ru-RU"/>
        </w:rPr>
        <w:t>к Порядку</w:t>
      </w:r>
    </w:p>
    <w:p w:rsidR="002A7DA9" w:rsidRPr="002A7DA9" w:rsidRDefault="002A7DA9" w:rsidP="00866FE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eastAsia="Times New Roman" w:cs="Times New Roman"/>
          <w:szCs w:val="20"/>
          <w:lang w:eastAsia="ru-RU"/>
        </w:rPr>
      </w:pPr>
      <w:r w:rsidRPr="002A7DA9">
        <w:rPr>
          <w:rFonts w:eastAsia="Times New Roman" w:cs="Times New Roman"/>
          <w:szCs w:val="20"/>
          <w:lang w:eastAsia="ru-RU"/>
        </w:rPr>
        <w:t>проведения процедуры оценки</w:t>
      </w:r>
    </w:p>
    <w:p w:rsidR="002A7DA9" w:rsidRPr="002A7DA9" w:rsidRDefault="002A7DA9" w:rsidP="00866FE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eastAsia="Times New Roman" w:cs="Times New Roman"/>
          <w:szCs w:val="20"/>
          <w:lang w:eastAsia="ru-RU"/>
        </w:rPr>
      </w:pPr>
      <w:r w:rsidRPr="002A7DA9">
        <w:rPr>
          <w:rFonts w:eastAsia="Times New Roman" w:cs="Times New Roman"/>
          <w:szCs w:val="20"/>
          <w:lang w:eastAsia="ru-RU"/>
        </w:rPr>
        <w:t>регулирующего воздействия проектов</w:t>
      </w:r>
    </w:p>
    <w:p w:rsidR="002A7DA9" w:rsidRPr="002A7DA9" w:rsidRDefault="002A7DA9" w:rsidP="00866FE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eastAsia="Times New Roman" w:cs="Times New Roman"/>
          <w:szCs w:val="20"/>
          <w:lang w:eastAsia="ru-RU"/>
        </w:rPr>
      </w:pPr>
      <w:r w:rsidRPr="002A7DA9">
        <w:rPr>
          <w:rFonts w:eastAsia="Times New Roman" w:cs="Times New Roman"/>
          <w:szCs w:val="20"/>
          <w:lang w:eastAsia="ru-RU"/>
        </w:rPr>
        <w:t>нормативных правовых актов</w:t>
      </w:r>
    </w:p>
    <w:p w:rsidR="002A7DA9" w:rsidRPr="002A7DA9" w:rsidRDefault="002A7DA9" w:rsidP="00866FE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eastAsia="Times New Roman" w:cs="Times New Roman"/>
          <w:szCs w:val="20"/>
          <w:lang w:eastAsia="ru-RU"/>
        </w:rPr>
      </w:pPr>
      <w:r w:rsidRPr="002A7DA9">
        <w:rPr>
          <w:rFonts w:eastAsia="Times New Roman" w:cs="Times New Roman"/>
          <w:szCs w:val="20"/>
          <w:lang w:eastAsia="ru-RU"/>
        </w:rPr>
        <w:t>Краснодарского края</w:t>
      </w:r>
    </w:p>
    <w:p w:rsidR="00FF1A7C" w:rsidRDefault="00FF1A7C" w:rsidP="00866FEA">
      <w:pPr>
        <w:pStyle w:val="ConsPlusNormal"/>
        <w:ind w:left="567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F1A7C" w:rsidRPr="000509FB" w:rsidRDefault="00FF1A7C" w:rsidP="00866FEA">
      <w:pPr>
        <w:pStyle w:val="ConsPlusNormal"/>
        <w:ind w:left="567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F1A7C" w:rsidRPr="00C22907" w:rsidRDefault="00C22907" w:rsidP="00866FE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907">
        <w:rPr>
          <w:rFonts w:ascii="Times New Roman" w:hAnsi="Times New Roman" w:cs="Times New Roman"/>
          <w:b/>
          <w:sz w:val="28"/>
          <w:szCs w:val="28"/>
        </w:rPr>
        <w:t>ФОРМА</w:t>
      </w:r>
      <w:r w:rsidR="00FF1A7C" w:rsidRPr="00C22907">
        <w:rPr>
          <w:rFonts w:ascii="Times New Roman" w:hAnsi="Times New Roman" w:cs="Times New Roman"/>
          <w:b/>
          <w:sz w:val="28"/>
          <w:szCs w:val="28"/>
        </w:rPr>
        <w:br/>
        <w:t>перечня вопросов для проведения</w:t>
      </w:r>
      <w:r w:rsidR="00FF1A7C" w:rsidRPr="00C22907">
        <w:rPr>
          <w:rFonts w:ascii="Times New Roman" w:hAnsi="Times New Roman" w:cs="Times New Roman"/>
          <w:b/>
          <w:sz w:val="28"/>
          <w:szCs w:val="28"/>
        </w:rPr>
        <w:br/>
        <w:t>публичных консультаций</w:t>
      </w:r>
    </w:p>
    <w:p w:rsidR="00FF1A7C" w:rsidRPr="000509FB" w:rsidRDefault="00FF1A7C" w:rsidP="00866FEA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9" w:type="dxa"/>
        <w:jc w:val="right"/>
        <w:tblLook w:val="04A0" w:firstRow="1" w:lastRow="0" w:firstColumn="1" w:lastColumn="0" w:noHBand="0" w:noVBand="1"/>
      </w:tblPr>
      <w:tblGrid>
        <w:gridCol w:w="9609"/>
      </w:tblGrid>
      <w:tr w:rsidR="00FF1A7C" w:rsidTr="00866FEA">
        <w:trPr>
          <w:jc w:val="right"/>
        </w:trPr>
        <w:tc>
          <w:tcPr>
            <w:tcW w:w="9609" w:type="dxa"/>
          </w:tcPr>
          <w:p w:rsidR="00FF1A7C" w:rsidRPr="003952FA" w:rsidRDefault="00FF1A7C" w:rsidP="00866FEA">
            <w:pPr>
              <w:ind w:firstLine="709"/>
              <w:jc w:val="center"/>
              <w:rPr>
                <w:rFonts w:cs="Times New Roman"/>
                <w:szCs w:val="28"/>
              </w:rPr>
            </w:pPr>
            <w:r w:rsidRPr="003952FA">
              <w:rPr>
                <w:rFonts w:cs="Times New Roman"/>
                <w:szCs w:val="28"/>
              </w:rPr>
              <w:t>ПРИМЕРНАЯ ФОРМА ПЕРЕЧНЯ ВОПРОСОВ</w:t>
            </w:r>
          </w:p>
          <w:p w:rsidR="00FF1A7C" w:rsidRPr="003952FA" w:rsidRDefault="00FF1A7C" w:rsidP="00866FEA">
            <w:pPr>
              <w:ind w:firstLine="709"/>
              <w:jc w:val="center"/>
              <w:rPr>
                <w:rFonts w:cs="Times New Roman"/>
                <w:szCs w:val="28"/>
              </w:rPr>
            </w:pPr>
            <w:r w:rsidRPr="003952FA">
              <w:rPr>
                <w:rFonts w:cs="Times New Roman"/>
                <w:szCs w:val="28"/>
              </w:rPr>
              <w:t>ДЛЯ ПРОВЕДЕНИЯ ПУБЛИЧНЫХ КОНСУЛЬТАЦИЙ ПО</w:t>
            </w:r>
          </w:p>
          <w:p w:rsidR="00FF1A7C" w:rsidRPr="003952FA" w:rsidRDefault="00FF1A7C" w:rsidP="00866FEA">
            <w:pPr>
              <w:ind w:firstLine="709"/>
              <w:jc w:val="center"/>
              <w:rPr>
                <w:rFonts w:cs="Times New Roman"/>
                <w:szCs w:val="28"/>
              </w:rPr>
            </w:pPr>
            <w:r w:rsidRPr="003952FA">
              <w:rPr>
                <w:rFonts w:cs="Times New Roman"/>
                <w:szCs w:val="28"/>
              </w:rPr>
              <w:t>(на</w:t>
            </w:r>
            <w:r>
              <w:rPr>
                <w:rFonts w:cs="Times New Roman"/>
                <w:szCs w:val="28"/>
              </w:rPr>
              <w:t>именование</w:t>
            </w:r>
            <w:r w:rsidRPr="003952FA">
              <w:rPr>
                <w:rFonts w:cs="Times New Roman"/>
                <w:szCs w:val="28"/>
              </w:rPr>
              <w:t xml:space="preserve"> проекта</w:t>
            </w:r>
            <w:r>
              <w:rPr>
                <w:rFonts w:cs="Times New Roman"/>
                <w:szCs w:val="28"/>
              </w:rPr>
              <w:t xml:space="preserve"> нормативного правового акта</w:t>
            </w:r>
            <w:r w:rsidRPr="003952FA">
              <w:rPr>
                <w:rFonts w:cs="Times New Roman"/>
                <w:szCs w:val="28"/>
              </w:rPr>
              <w:t>)</w:t>
            </w:r>
          </w:p>
          <w:p w:rsidR="00FF1A7C" w:rsidRPr="003952FA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5E60FD">
            <w:pPr>
              <w:ind w:firstLine="709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Пожалуйста, заполните</w:t>
            </w:r>
            <w:r w:rsidRPr="003952FA">
              <w:rPr>
                <w:rFonts w:cs="Times New Roman"/>
                <w:szCs w:val="28"/>
              </w:rPr>
              <w:t xml:space="preserve"> и направьте да</w:t>
            </w:r>
            <w:r>
              <w:rPr>
                <w:rFonts w:cs="Times New Roman"/>
                <w:szCs w:val="28"/>
              </w:rPr>
              <w:t>нную форму по электронной почте на</w:t>
            </w:r>
            <w:r w:rsidRPr="003952FA">
              <w:rPr>
                <w:rFonts w:cs="Times New Roman"/>
                <w:szCs w:val="28"/>
              </w:rPr>
              <w:t xml:space="preserve"> адрес: (указание адреса электронной по</w:t>
            </w:r>
            <w:r>
              <w:rPr>
                <w:rFonts w:cs="Times New Roman"/>
                <w:szCs w:val="28"/>
              </w:rPr>
              <w:t>чты от</w:t>
            </w:r>
            <w:r w:rsidR="00C22907">
              <w:rPr>
                <w:rFonts w:cs="Times New Roman"/>
                <w:szCs w:val="28"/>
              </w:rPr>
              <w:t>ветственного должностного лица)</w:t>
            </w:r>
            <w:r>
              <w:rPr>
                <w:rFonts w:cs="Times New Roman"/>
                <w:szCs w:val="28"/>
              </w:rPr>
              <w:t xml:space="preserve"> не </w:t>
            </w:r>
            <w:r w:rsidRPr="003952FA">
              <w:rPr>
                <w:rFonts w:cs="Times New Roman"/>
                <w:szCs w:val="28"/>
              </w:rPr>
              <w:t>позднее</w:t>
            </w:r>
            <w:r>
              <w:rPr>
                <w:rFonts w:cs="Times New Roman"/>
                <w:szCs w:val="28"/>
              </w:rPr>
              <w:t xml:space="preserve"> (дата). Разработчик не будет рассматривать предложения, напра</w:t>
            </w:r>
            <w:r w:rsidR="005E60FD">
              <w:rPr>
                <w:rFonts w:cs="Times New Roman"/>
                <w:szCs w:val="28"/>
              </w:rPr>
              <w:t>вленные после указанного срока.</w:t>
            </w: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866FEA">
        <w:trPr>
          <w:trHeight w:val="3695"/>
          <w:jc w:val="right"/>
        </w:trPr>
        <w:tc>
          <w:tcPr>
            <w:tcW w:w="9775" w:type="dxa"/>
          </w:tcPr>
          <w:p w:rsidR="00FF1A7C" w:rsidRPr="00455F6E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  <w:r w:rsidRPr="00455F6E">
              <w:rPr>
                <w:rFonts w:cs="Times New Roman"/>
                <w:szCs w:val="28"/>
              </w:rPr>
              <w:t>Контактная информация</w:t>
            </w:r>
          </w:p>
          <w:p w:rsidR="00FF1A7C" w:rsidRPr="00455F6E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Pr="00455F6E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_____________________________________________________</w:t>
            </w:r>
          </w:p>
          <w:p w:rsidR="00FF1A7C" w:rsidRPr="001B79EE" w:rsidRDefault="00FF1A7C" w:rsidP="00866FEA">
            <w:pPr>
              <w:ind w:firstLine="7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наименование </w:t>
            </w:r>
            <w:r w:rsidR="00282ED6">
              <w:rPr>
                <w:rFonts w:cs="Times New Roman"/>
                <w:sz w:val="24"/>
                <w:szCs w:val="24"/>
              </w:rPr>
              <w:t>организации</w:t>
            </w:r>
          </w:p>
          <w:p w:rsidR="00FF1A7C" w:rsidRPr="00455F6E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  <w:r w:rsidRPr="00455F6E">
              <w:rPr>
                <w:rFonts w:cs="Times New Roman"/>
                <w:szCs w:val="28"/>
              </w:rPr>
              <w:t>_______________________</w:t>
            </w:r>
            <w:r>
              <w:rPr>
                <w:rFonts w:cs="Times New Roman"/>
                <w:szCs w:val="28"/>
              </w:rPr>
              <w:t>______________________________</w:t>
            </w:r>
          </w:p>
          <w:p w:rsidR="00FF1A7C" w:rsidRPr="001B79EE" w:rsidRDefault="00FF1A7C" w:rsidP="00866FEA">
            <w:pPr>
              <w:ind w:firstLine="709"/>
              <w:jc w:val="center"/>
              <w:rPr>
                <w:rFonts w:cs="Times New Roman"/>
                <w:sz w:val="24"/>
                <w:szCs w:val="24"/>
              </w:rPr>
            </w:pPr>
            <w:r w:rsidRPr="001B79EE">
              <w:rPr>
                <w:rFonts w:cs="Times New Roman"/>
                <w:sz w:val="24"/>
                <w:szCs w:val="24"/>
              </w:rPr>
              <w:t>сфер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1B79EE">
              <w:rPr>
                <w:rFonts w:cs="Times New Roman"/>
                <w:sz w:val="24"/>
                <w:szCs w:val="24"/>
              </w:rPr>
              <w:t xml:space="preserve"> деятельности организации</w:t>
            </w:r>
          </w:p>
          <w:p w:rsidR="00FF1A7C" w:rsidRPr="00455F6E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  <w:r w:rsidRPr="00455F6E">
              <w:rPr>
                <w:rFonts w:cs="Times New Roman"/>
                <w:szCs w:val="28"/>
              </w:rPr>
              <w:t>___________________________________________</w:t>
            </w:r>
            <w:r>
              <w:rPr>
                <w:rFonts w:cs="Times New Roman"/>
                <w:szCs w:val="28"/>
              </w:rPr>
              <w:t>__________</w:t>
            </w:r>
          </w:p>
          <w:p w:rsidR="00FF1A7C" w:rsidRPr="001B79EE" w:rsidRDefault="00FF1A7C" w:rsidP="00866FEA">
            <w:pPr>
              <w:ind w:firstLine="709"/>
              <w:jc w:val="center"/>
              <w:rPr>
                <w:rFonts w:cs="Times New Roman"/>
                <w:sz w:val="24"/>
                <w:szCs w:val="24"/>
              </w:rPr>
            </w:pPr>
            <w:r w:rsidRPr="001B79EE">
              <w:rPr>
                <w:rFonts w:cs="Times New Roman"/>
                <w:sz w:val="24"/>
                <w:szCs w:val="24"/>
              </w:rPr>
              <w:t>Ф.И.О. контактного лица</w:t>
            </w:r>
          </w:p>
          <w:p w:rsidR="00FF1A7C" w:rsidRPr="00455F6E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  <w:r w:rsidRPr="00455F6E">
              <w:rPr>
                <w:rFonts w:cs="Times New Roman"/>
                <w:szCs w:val="28"/>
              </w:rPr>
              <w:t>____________</w:t>
            </w:r>
            <w:r>
              <w:rPr>
                <w:rFonts w:cs="Times New Roman"/>
                <w:szCs w:val="28"/>
              </w:rPr>
              <w:t>_________________________________________</w:t>
            </w:r>
          </w:p>
          <w:p w:rsidR="00FF1A7C" w:rsidRPr="001B79EE" w:rsidRDefault="00FF1A7C" w:rsidP="00866FEA">
            <w:pPr>
              <w:ind w:firstLine="709"/>
              <w:jc w:val="center"/>
              <w:rPr>
                <w:rFonts w:cs="Times New Roman"/>
                <w:sz w:val="24"/>
                <w:szCs w:val="24"/>
              </w:rPr>
            </w:pPr>
            <w:r w:rsidRPr="001B79EE">
              <w:rPr>
                <w:rFonts w:cs="Times New Roman"/>
                <w:sz w:val="24"/>
                <w:szCs w:val="24"/>
              </w:rPr>
              <w:t>номер контактного телефона</w:t>
            </w:r>
          </w:p>
          <w:p w:rsidR="00FF1A7C" w:rsidRPr="00455F6E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  <w:r w:rsidRPr="00455F6E">
              <w:rPr>
                <w:rFonts w:cs="Times New Roman"/>
                <w:szCs w:val="28"/>
              </w:rPr>
              <w:t>_____________</w:t>
            </w:r>
            <w:r>
              <w:rPr>
                <w:rFonts w:cs="Times New Roman"/>
                <w:szCs w:val="28"/>
              </w:rPr>
              <w:t>________________________________________</w:t>
            </w:r>
          </w:p>
          <w:p w:rsidR="00FF1A7C" w:rsidRPr="001B79EE" w:rsidRDefault="00FF1A7C" w:rsidP="00866FEA">
            <w:pPr>
              <w:ind w:firstLine="709"/>
              <w:jc w:val="center"/>
              <w:rPr>
                <w:rFonts w:cs="Times New Roman"/>
                <w:sz w:val="24"/>
                <w:szCs w:val="24"/>
              </w:rPr>
            </w:pPr>
            <w:r w:rsidRPr="001B79EE">
              <w:rPr>
                <w:rFonts w:cs="Times New Roman"/>
                <w:sz w:val="24"/>
                <w:szCs w:val="24"/>
              </w:rPr>
              <w:t>адрес электронной почты</w:t>
            </w: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Pr="00387A84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 На решение какой</w:t>
      </w:r>
      <w:r w:rsidRPr="00387A84">
        <w:rPr>
          <w:rFonts w:cs="Times New Roman"/>
          <w:szCs w:val="28"/>
        </w:rPr>
        <w:t xml:space="preserve"> пробл</w:t>
      </w:r>
      <w:r>
        <w:rPr>
          <w:rFonts w:cs="Times New Roman"/>
          <w:szCs w:val="28"/>
        </w:rPr>
        <w:t>емы,</w:t>
      </w:r>
      <w:r w:rsidRPr="00387A84">
        <w:rPr>
          <w:rFonts w:cs="Times New Roman"/>
          <w:szCs w:val="28"/>
        </w:rPr>
        <w:t xml:space="preserve"> на Ваш взгляд, направлено предлагаемое</w:t>
      </w:r>
      <w:r>
        <w:rPr>
          <w:rFonts w:cs="Times New Roman"/>
          <w:szCs w:val="28"/>
        </w:rPr>
        <w:t xml:space="preserve"> </w:t>
      </w:r>
      <w:r w:rsidRPr="00387A84">
        <w:rPr>
          <w:rFonts w:cs="Times New Roman"/>
          <w:szCs w:val="28"/>
        </w:rPr>
        <w:t>государственное регулирование? Актуальна ли данная проблема сегодня?</w:t>
      </w: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FF1A7C" w:rsidTr="00866FEA">
        <w:trPr>
          <w:trHeight w:val="974"/>
        </w:trPr>
        <w:tc>
          <w:tcPr>
            <w:tcW w:w="9633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387A84">
        <w:rPr>
          <w:rFonts w:cs="Times New Roman"/>
          <w:szCs w:val="28"/>
        </w:rPr>
        <w:t>2.</w:t>
      </w:r>
      <w:r>
        <w:rPr>
          <w:rFonts w:cs="Times New Roman"/>
          <w:szCs w:val="28"/>
        </w:rPr>
        <w:t xml:space="preserve">  Обосновал ли разработчик </w:t>
      </w:r>
      <w:r w:rsidRPr="00387A84">
        <w:rPr>
          <w:rFonts w:cs="Times New Roman"/>
          <w:szCs w:val="28"/>
        </w:rPr>
        <w:t>необходимость</w:t>
      </w:r>
      <w:r>
        <w:rPr>
          <w:rFonts w:cs="Times New Roman"/>
          <w:szCs w:val="28"/>
        </w:rPr>
        <w:t xml:space="preserve"> государственного вмешательства? Соответствует ли цель</w:t>
      </w:r>
      <w:r w:rsidRPr="00387A84">
        <w:rPr>
          <w:rFonts w:cs="Times New Roman"/>
          <w:szCs w:val="28"/>
        </w:rPr>
        <w:t xml:space="preserve"> предлагаемого</w:t>
      </w:r>
      <w:r>
        <w:rPr>
          <w:rFonts w:cs="Times New Roman"/>
          <w:szCs w:val="28"/>
        </w:rPr>
        <w:t xml:space="preserve"> </w:t>
      </w:r>
      <w:r w:rsidRPr="00387A84">
        <w:rPr>
          <w:rFonts w:cs="Times New Roman"/>
          <w:szCs w:val="28"/>
        </w:rPr>
        <w:t>го</w:t>
      </w:r>
      <w:r>
        <w:rPr>
          <w:rFonts w:cs="Times New Roman"/>
          <w:szCs w:val="28"/>
        </w:rPr>
        <w:t xml:space="preserve">сударственного </w:t>
      </w:r>
      <w:r w:rsidRPr="00387A84">
        <w:rPr>
          <w:rFonts w:cs="Times New Roman"/>
          <w:szCs w:val="28"/>
        </w:rPr>
        <w:t>регулирования</w:t>
      </w:r>
      <w:r w:rsidR="00C22907">
        <w:rPr>
          <w:rFonts w:cs="Times New Roman"/>
          <w:szCs w:val="28"/>
        </w:rPr>
        <w:t xml:space="preserve"> проблеме</w:t>
      </w:r>
      <w:r w:rsidRPr="00387A84">
        <w:rPr>
          <w:rFonts w:cs="Times New Roman"/>
          <w:szCs w:val="28"/>
        </w:rPr>
        <w:t>, на решение</w:t>
      </w:r>
      <w:r>
        <w:rPr>
          <w:rFonts w:cs="Times New Roman"/>
          <w:szCs w:val="28"/>
        </w:rPr>
        <w:t xml:space="preserve"> которой оно направлено?</w:t>
      </w:r>
      <w:r w:rsidRPr="00387A84">
        <w:rPr>
          <w:rFonts w:cs="Times New Roman"/>
          <w:szCs w:val="28"/>
        </w:rPr>
        <w:t xml:space="preserve"> </w:t>
      </w:r>
      <w:r w:rsidR="005411E6">
        <w:rPr>
          <w:rFonts w:cs="Times New Roman"/>
          <w:szCs w:val="28"/>
        </w:rPr>
        <w:br/>
      </w:r>
      <w:r w:rsidRPr="00387A84">
        <w:rPr>
          <w:rFonts w:cs="Times New Roman"/>
          <w:szCs w:val="28"/>
        </w:rPr>
        <w:lastRenderedPageBreak/>
        <w:t>Достигнет ли, на Ваш взгляд, предлагаемое</w:t>
      </w:r>
      <w:r>
        <w:rPr>
          <w:rFonts w:cs="Times New Roman"/>
          <w:szCs w:val="28"/>
        </w:rPr>
        <w:t xml:space="preserve"> </w:t>
      </w:r>
      <w:r w:rsidRPr="00387A84">
        <w:rPr>
          <w:rFonts w:cs="Times New Roman"/>
          <w:szCs w:val="28"/>
        </w:rPr>
        <w:t>государственное регулирование тех целей, на которые оно направлено?</w:t>
      </w: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trHeight w:val="894"/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Pr="00387A84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 Является ли выбранный</w:t>
      </w:r>
      <w:r w:rsidRPr="00387A84">
        <w:rPr>
          <w:rFonts w:cs="Times New Roman"/>
          <w:szCs w:val="28"/>
        </w:rPr>
        <w:t xml:space="preserve"> вариант решения проблемы оптимальным</w:t>
      </w:r>
      <w:r w:rsidR="00DF00E3">
        <w:rPr>
          <w:rFonts w:cs="Times New Roman"/>
          <w:szCs w:val="28"/>
        </w:rPr>
        <w:t xml:space="preserve"> </w:t>
      </w:r>
      <w:r w:rsidR="005411E6">
        <w:rPr>
          <w:rFonts w:cs="Times New Roman"/>
          <w:szCs w:val="28"/>
        </w:rPr>
        <w:br/>
      </w:r>
      <w:r w:rsidRPr="00387A84">
        <w:rPr>
          <w:rFonts w:cs="Times New Roman"/>
          <w:szCs w:val="28"/>
        </w:rPr>
        <w:t>(в том</w:t>
      </w:r>
      <w:r>
        <w:rPr>
          <w:rFonts w:cs="Times New Roman"/>
          <w:szCs w:val="28"/>
        </w:rPr>
        <w:t xml:space="preserve"> числе с точки зрения выгод и издержек для</w:t>
      </w:r>
      <w:r w:rsidRPr="00387A84">
        <w:rPr>
          <w:rFonts w:cs="Times New Roman"/>
          <w:szCs w:val="28"/>
        </w:rPr>
        <w:t xml:space="preserve"> общества в целом)?</w:t>
      </w:r>
    </w:p>
    <w:p w:rsidR="00FF1A7C" w:rsidRPr="00387A84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Существуют ли иные варианты достижения заявленных </w:t>
      </w:r>
      <w:r w:rsidRPr="00387A84">
        <w:rPr>
          <w:rFonts w:cs="Times New Roman"/>
          <w:szCs w:val="28"/>
        </w:rPr>
        <w:t>целей</w:t>
      </w:r>
      <w:r>
        <w:rPr>
          <w:rFonts w:cs="Times New Roman"/>
          <w:szCs w:val="28"/>
        </w:rPr>
        <w:t xml:space="preserve"> государственного регулирования? Если да - выделите те</w:t>
      </w:r>
      <w:r w:rsidRPr="00387A84">
        <w:rPr>
          <w:rFonts w:cs="Times New Roman"/>
          <w:szCs w:val="28"/>
        </w:rPr>
        <w:t xml:space="preserve"> из них,</w:t>
      </w:r>
      <w:r w:rsidR="00DF00E3">
        <w:rPr>
          <w:rFonts w:cs="Times New Roman"/>
          <w:szCs w:val="28"/>
        </w:rPr>
        <w:t xml:space="preserve"> которые, </w:t>
      </w:r>
      <w:r w:rsidR="005411E6">
        <w:rPr>
          <w:rFonts w:cs="Times New Roman"/>
          <w:szCs w:val="28"/>
        </w:rPr>
        <w:br/>
      </w:r>
      <w:r>
        <w:rPr>
          <w:rFonts w:cs="Times New Roman"/>
          <w:szCs w:val="28"/>
        </w:rPr>
        <w:t xml:space="preserve">по Вашему мнению, </w:t>
      </w:r>
      <w:r w:rsidRPr="00387A84">
        <w:rPr>
          <w:rFonts w:cs="Times New Roman"/>
          <w:szCs w:val="28"/>
        </w:rPr>
        <w:t xml:space="preserve">были бы </w:t>
      </w:r>
      <w:r>
        <w:rPr>
          <w:rFonts w:cs="Times New Roman"/>
          <w:szCs w:val="28"/>
        </w:rPr>
        <w:t xml:space="preserve">менее </w:t>
      </w:r>
      <w:proofErr w:type="spellStart"/>
      <w:r w:rsidR="00C22907">
        <w:rPr>
          <w:rFonts w:cs="Times New Roman"/>
          <w:szCs w:val="28"/>
        </w:rPr>
        <w:t>затратны</w:t>
      </w:r>
      <w:proofErr w:type="spellEnd"/>
      <w:r w:rsidR="00C22907">
        <w:rPr>
          <w:rFonts w:cs="Times New Roman"/>
          <w:szCs w:val="28"/>
        </w:rPr>
        <w:t xml:space="preserve"> и</w:t>
      </w:r>
      <w:r w:rsidR="005E60FD">
        <w:rPr>
          <w:rFonts w:cs="Times New Roman"/>
          <w:szCs w:val="28"/>
        </w:rPr>
        <w:t xml:space="preserve"> </w:t>
      </w:r>
      <w:r w:rsidR="00C22907">
        <w:rPr>
          <w:rFonts w:cs="Times New Roman"/>
          <w:szCs w:val="28"/>
        </w:rPr>
        <w:t>(</w:t>
      </w:r>
      <w:r w:rsidRPr="00387A84">
        <w:rPr>
          <w:rFonts w:cs="Times New Roman"/>
          <w:szCs w:val="28"/>
        </w:rPr>
        <w:t>или</w:t>
      </w:r>
      <w:r w:rsidR="00C22907">
        <w:rPr>
          <w:rFonts w:cs="Times New Roman"/>
          <w:szCs w:val="28"/>
        </w:rPr>
        <w:t>)</w:t>
      </w:r>
      <w:r w:rsidRPr="00387A84">
        <w:rPr>
          <w:rFonts w:cs="Times New Roman"/>
          <w:szCs w:val="28"/>
        </w:rPr>
        <w:t xml:space="preserve"> более</w:t>
      </w:r>
      <w:r>
        <w:rPr>
          <w:rFonts w:cs="Times New Roman"/>
          <w:szCs w:val="28"/>
        </w:rPr>
        <w:t xml:space="preserve"> </w:t>
      </w:r>
      <w:r w:rsidRPr="00387A84">
        <w:rPr>
          <w:rFonts w:cs="Times New Roman"/>
          <w:szCs w:val="28"/>
        </w:rPr>
        <w:t>эффективны?</w:t>
      </w:r>
    </w:p>
    <w:p w:rsidR="00FF1A7C" w:rsidRPr="00387A84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Pr="0083144F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 Какие, по Вашей оценке, субъекты предпринимательской</w:t>
      </w:r>
      <w:r>
        <w:rPr>
          <w:rFonts w:cs="Times New Roman"/>
          <w:szCs w:val="28"/>
        </w:rPr>
        <w:br/>
        <w:t xml:space="preserve">и </w:t>
      </w:r>
      <w:r w:rsidR="00BF0791">
        <w:rPr>
          <w:rFonts w:cs="Times New Roman"/>
          <w:szCs w:val="28"/>
        </w:rPr>
        <w:t>иной экономической</w:t>
      </w:r>
      <w:r>
        <w:rPr>
          <w:rFonts w:cs="Times New Roman"/>
          <w:szCs w:val="28"/>
        </w:rPr>
        <w:t xml:space="preserve"> деятельности будут затронуты предлагаемым</w:t>
      </w:r>
      <w:r w:rsidRPr="0083144F">
        <w:rPr>
          <w:rFonts w:cs="Times New Roman"/>
          <w:szCs w:val="28"/>
        </w:rPr>
        <w:t xml:space="preserve"> государственным регулированием (по видам субъектов, по отраслям, </w:t>
      </w:r>
      <w:r w:rsidR="005411E6">
        <w:rPr>
          <w:rFonts w:cs="Times New Roman"/>
          <w:szCs w:val="28"/>
        </w:rPr>
        <w:br/>
      </w:r>
      <w:r w:rsidRPr="0083144F">
        <w:rPr>
          <w:rFonts w:cs="Times New Roman"/>
          <w:szCs w:val="28"/>
        </w:rPr>
        <w:t>по количеству таких субъ</w:t>
      </w:r>
      <w:r w:rsidR="00C22907">
        <w:rPr>
          <w:rFonts w:cs="Times New Roman"/>
          <w:szCs w:val="28"/>
        </w:rPr>
        <w:t>ектов в Вашем районе или городе</w:t>
      </w:r>
      <w:r w:rsidRPr="0083144F">
        <w:rPr>
          <w:rFonts w:cs="Times New Roman"/>
          <w:szCs w:val="28"/>
        </w:rPr>
        <w:t xml:space="preserve"> и проч</w:t>
      </w:r>
      <w:r>
        <w:rPr>
          <w:rFonts w:cs="Times New Roman"/>
          <w:szCs w:val="28"/>
        </w:rPr>
        <w:t>ее</w:t>
      </w:r>
      <w:r w:rsidRPr="0083144F">
        <w:rPr>
          <w:rFonts w:cs="Times New Roman"/>
          <w:szCs w:val="28"/>
        </w:rPr>
        <w:t>)?</w:t>
      </w: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Pr="008711D6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Pr="008711D6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8711D6">
        <w:rPr>
          <w:rFonts w:cs="Times New Roman"/>
          <w:szCs w:val="28"/>
        </w:rPr>
        <w:t>5.</w:t>
      </w:r>
      <w:r>
        <w:rPr>
          <w:rFonts w:cs="Times New Roman"/>
          <w:szCs w:val="28"/>
        </w:rPr>
        <w:t> </w:t>
      </w:r>
      <w:r w:rsidRPr="008711D6">
        <w:rPr>
          <w:rFonts w:cs="Times New Roman"/>
          <w:szCs w:val="28"/>
        </w:rPr>
        <w:t>Повлияет ли введение предлагаемого г</w:t>
      </w:r>
      <w:r>
        <w:rPr>
          <w:rFonts w:cs="Times New Roman"/>
          <w:szCs w:val="28"/>
        </w:rPr>
        <w:t xml:space="preserve">осударственного регулирования на </w:t>
      </w:r>
      <w:r w:rsidRPr="008711D6">
        <w:rPr>
          <w:rFonts w:cs="Times New Roman"/>
          <w:szCs w:val="28"/>
        </w:rPr>
        <w:t>конкурентную</w:t>
      </w:r>
      <w:r>
        <w:rPr>
          <w:rFonts w:cs="Times New Roman"/>
          <w:szCs w:val="28"/>
        </w:rPr>
        <w:t xml:space="preserve"> среду в</w:t>
      </w:r>
      <w:r w:rsidRPr="008711D6">
        <w:rPr>
          <w:rFonts w:cs="Times New Roman"/>
          <w:szCs w:val="28"/>
        </w:rPr>
        <w:t xml:space="preserve"> отрасли, </w:t>
      </w:r>
      <w:r>
        <w:rPr>
          <w:rFonts w:cs="Times New Roman"/>
          <w:szCs w:val="28"/>
        </w:rPr>
        <w:t>будет</w:t>
      </w:r>
      <w:r w:rsidRPr="008711D6">
        <w:rPr>
          <w:rFonts w:cs="Times New Roman"/>
          <w:szCs w:val="28"/>
        </w:rPr>
        <w:t xml:space="preserve"> ли способствовать</w:t>
      </w:r>
      <w:r>
        <w:rPr>
          <w:rFonts w:cs="Times New Roman"/>
          <w:szCs w:val="28"/>
        </w:rPr>
        <w:t xml:space="preserve"> изменению расстановки сил</w:t>
      </w:r>
      <w:r w:rsidRPr="008711D6">
        <w:rPr>
          <w:rFonts w:cs="Times New Roman"/>
          <w:szCs w:val="28"/>
        </w:rPr>
        <w:t xml:space="preserve"> в отрасли? Если да, то</w:t>
      </w:r>
      <w:r>
        <w:rPr>
          <w:rFonts w:cs="Times New Roman"/>
          <w:szCs w:val="28"/>
        </w:rPr>
        <w:t xml:space="preserve"> </w:t>
      </w:r>
      <w:r w:rsidRPr="008711D6">
        <w:rPr>
          <w:rFonts w:cs="Times New Roman"/>
          <w:szCs w:val="28"/>
        </w:rPr>
        <w:t>как? Приведите, по возможности, количественные оценки</w:t>
      </w:r>
      <w:r>
        <w:rPr>
          <w:rFonts w:cs="Times New Roman"/>
          <w:szCs w:val="28"/>
        </w:rPr>
        <w:t>.</w:t>
      </w: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Pr="008711D6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 Оцените, насколько полно и</w:t>
      </w:r>
      <w:r w:rsidRPr="008711D6">
        <w:rPr>
          <w:rFonts w:cs="Times New Roman"/>
          <w:szCs w:val="28"/>
        </w:rPr>
        <w:t xml:space="preserve"> точно </w:t>
      </w:r>
      <w:r>
        <w:rPr>
          <w:rFonts w:cs="Times New Roman"/>
          <w:szCs w:val="28"/>
        </w:rPr>
        <w:t xml:space="preserve">отражены </w:t>
      </w:r>
      <w:r w:rsidRPr="008711D6">
        <w:rPr>
          <w:rFonts w:cs="Times New Roman"/>
          <w:szCs w:val="28"/>
        </w:rPr>
        <w:t xml:space="preserve">обязанности, </w:t>
      </w:r>
      <w:r>
        <w:rPr>
          <w:rFonts w:cs="Times New Roman"/>
          <w:szCs w:val="28"/>
        </w:rPr>
        <w:t>ответственность субъектов государственного</w:t>
      </w:r>
      <w:r w:rsidRPr="008711D6">
        <w:rPr>
          <w:rFonts w:cs="Times New Roman"/>
          <w:szCs w:val="28"/>
        </w:rPr>
        <w:t xml:space="preserve"> регулирования, а также насколько понятно прописаны административные процедуры, реализуемые</w:t>
      </w:r>
      <w:r>
        <w:rPr>
          <w:rFonts w:cs="Times New Roman"/>
          <w:szCs w:val="28"/>
        </w:rPr>
        <w:t xml:space="preserve"> ответственными </w:t>
      </w:r>
      <w:r w:rsidR="005411E6" w:rsidRPr="005411E6">
        <w:rPr>
          <w:rFonts w:cs="Times New Roman"/>
          <w:szCs w:val="28"/>
        </w:rPr>
        <w:t xml:space="preserve">органами исполнительной </w:t>
      </w:r>
      <w:r>
        <w:rPr>
          <w:rFonts w:cs="Times New Roman"/>
          <w:szCs w:val="28"/>
        </w:rPr>
        <w:t xml:space="preserve">власти, </w:t>
      </w:r>
      <w:r w:rsidRPr="008711D6">
        <w:rPr>
          <w:rFonts w:cs="Times New Roman"/>
          <w:szCs w:val="28"/>
        </w:rPr>
        <w:t xml:space="preserve">насколько точно </w:t>
      </w:r>
      <w:r w:rsidR="005411E6">
        <w:rPr>
          <w:rFonts w:cs="Times New Roman"/>
          <w:szCs w:val="28"/>
        </w:rPr>
        <w:br/>
      </w:r>
      <w:r w:rsidRPr="008711D6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недвусмысленно </w:t>
      </w:r>
      <w:r w:rsidRPr="008711D6">
        <w:rPr>
          <w:rFonts w:cs="Times New Roman"/>
          <w:szCs w:val="28"/>
        </w:rPr>
        <w:t xml:space="preserve">прописаны властные функции и полномочия? Считаете </w:t>
      </w:r>
      <w:r w:rsidR="005411E6">
        <w:rPr>
          <w:rFonts w:cs="Times New Roman"/>
          <w:szCs w:val="28"/>
        </w:rPr>
        <w:br/>
      </w:r>
      <w:r w:rsidRPr="008711D6">
        <w:rPr>
          <w:rFonts w:cs="Times New Roman"/>
          <w:szCs w:val="28"/>
        </w:rPr>
        <w:t>ли</w:t>
      </w:r>
      <w:r>
        <w:rPr>
          <w:rFonts w:cs="Times New Roman"/>
          <w:szCs w:val="28"/>
        </w:rPr>
        <w:t xml:space="preserve"> </w:t>
      </w:r>
      <w:r w:rsidRPr="008711D6">
        <w:rPr>
          <w:rFonts w:cs="Times New Roman"/>
          <w:szCs w:val="28"/>
        </w:rPr>
        <w:t xml:space="preserve">Вы, </w:t>
      </w:r>
      <w:r>
        <w:rPr>
          <w:rFonts w:cs="Times New Roman"/>
          <w:szCs w:val="28"/>
        </w:rPr>
        <w:t xml:space="preserve">что предлагаемые </w:t>
      </w:r>
      <w:r w:rsidRPr="008711D6">
        <w:rPr>
          <w:rFonts w:cs="Times New Roman"/>
          <w:szCs w:val="28"/>
        </w:rPr>
        <w:t>нормы не соответствуют или противоречат иным</w:t>
      </w:r>
      <w:r>
        <w:rPr>
          <w:rFonts w:cs="Times New Roman"/>
          <w:szCs w:val="28"/>
        </w:rPr>
        <w:t xml:space="preserve"> </w:t>
      </w:r>
      <w:r w:rsidRPr="008711D6">
        <w:rPr>
          <w:rFonts w:cs="Times New Roman"/>
          <w:szCs w:val="28"/>
        </w:rPr>
        <w:t xml:space="preserve">действующим нормативным правовым актам? Если да, укажите такие нормы </w:t>
      </w:r>
      <w:r w:rsidR="005411E6">
        <w:rPr>
          <w:rFonts w:cs="Times New Roman"/>
          <w:szCs w:val="28"/>
        </w:rPr>
        <w:br/>
      </w:r>
      <w:r w:rsidRPr="008711D6">
        <w:rPr>
          <w:rFonts w:cs="Times New Roman"/>
          <w:szCs w:val="28"/>
        </w:rPr>
        <w:t>и нормативные правовые акты</w:t>
      </w:r>
      <w:r>
        <w:rPr>
          <w:rFonts w:cs="Times New Roman"/>
          <w:szCs w:val="28"/>
        </w:rPr>
        <w:t>.</w:t>
      </w: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Pr="004C28E6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7. Существуют ли в предлагаемом государственном </w:t>
      </w:r>
      <w:r w:rsidRPr="004C28E6">
        <w:rPr>
          <w:rFonts w:cs="Times New Roman"/>
          <w:szCs w:val="28"/>
        </w:rPr>
        <w:t>регулировании</w:t>
      </w:r>
      <w:r>
        <w:rPr>
          <w:rFonts w:cs="Times New Roman"/>
          <w:szCs w:val="28"/>
        </w:rPr>
        <w:t xml:space="preserve"> </w:t>
      </w:r>
      <w:r w:rsidRPr="004C28E6">
        <w:rPr>
          <w:rFonts w:cs="Times New Roman"/>
          <w:szCs w:val="28"/>
        </w:rPr>
        <w:t>положения,</w:t>
      </w:r>
      <w:r>
        <w:rPr>
          <w:rFonts w:cs="Times New Roman"/>
          <w:szCs w:val="28"/>
        </w:rPr>
        <w:t xml:space="preserve"> которые необоснованно затрудняют</w:t>
      </w:r>
      <w:r w:rsidRPr="004C28E6">
        <w:rPr>
          <w:rFonts w:cs="Times New Roman"/>
          <w:szCs w:val="28"/>
        </w:rPr>
        <w:t xml:space="preserve"> ведение предпринимательской и </w:t>
      </w:r>
      <w:r w:rsidR="00BF0791" w:rsidRPr="00BF0791">
        <w:rPr>
          <w:rFonts w:cs="Times New Roman"/>
          <w:szCs w:val="28"/>
        </w:rPr>
        <w:t>иной экономической</w:t>
      </w:r>
      <w:r w:rsidRPr="004C28E6">
        <w:rPr>
          <w:rFonts w:cs="Times New Roman"/>
          <w:szCs w:val="28"/>
        </w:rPr>
        <w:t xml:space="preserve"> деятельности? Приведите обоснования по каждому указанному положению, дополнительно определив:</w:t>
      </w:r>
    </w:p>
    <w:p w:rsidR="00FF1A7C" w:rsidRPr="004C28E6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4C28E6">
        <w:rPr>
          <w:rFonts w:cs="Times New Roman"/>
          <w:szCs w:val="28"/>
        </w:rPr>
        <w:t>имеется ли смысловое противоречие с целями государственного регулирования или существующей проблемой либо положение не способствует достижению целей регулирования;</w:t>
      </w:r>
    </w:p>
    <w:p w:rsidR="00FF1A7C" w:rsidRPr="004C28E6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4C28E6">
        <w:rPr>
          <w:rFonts w:cs="Times New Roman"/>
          <w:szCs w:val="28"/>
        </w:rPr>
        <w:t>имеются ли технические ошибки;</w:t>
      </w:r>
    </w:p>
    <w:p w:rsidR="00FF1A7C" w:rsidRPr="004C28E6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4C28E6">
        <w:rPr>
          <w:rFonts w:cs="Times New Roman"/>
          <w:szCs w:val="28"/>
        </w:rPr>
        <w:t xml:space="preserve">приводит ли исполнение положений государственного регулирования </w:t>
      </w:r>
      <w:r w:rsidR="005411E6">
        <w:rPr>
          <w:rFonts w:cs="Times New Roman"/>
          <w:szCs w:val="28"/>
        </w:rPr>
        <w:br/>
      </w:r>
      <w:r w:rsidRPr="004C28E6">
        <w:rPr>
          <w:rFonts w:cs="Times New Roman"/>
          <w:szCs w:val="28"/>
        </w:rPr>
        <w:t xml:space="preserve">к избыточным </w:t>
      </w:r>
      <w:r>
        <w:rPr>
          <w:rFonts w:cs="Times New Roman"/>
          <w:szCs w:val="28"/>
        </w:rPr>
        <w:t xml:space="preserve">действиям </w:t>
      </w:r>
      <w:r w:rsidRPr="004C28E6">
        <w:rPr>
          <w:rFonts w:cs="Times New Roman"/>
          <w:szCs w:val="28"/>
        </w:rPr>
        <w:t xml:space="preserve">или, наоборот, ограничивает действия </w:t>
      </w:r>
      <w:r w:rsidR="005E60FD" w:rsidRPr="005E60FD">
        <w:rPr>
          <w:rFonts w:cs="Times New Roman"/>
          <w:szCs w:val="28"/>
        </w:rPr>
        <w:t xml:space="preserve">субъектов </w:t>
      </w:r>
      <w:r w:rsidRPr="004C28E6">
        <w:rPr>
          <w:rFonts w:cs="Times New Roman"/>
          <w:szCs w:val="28"/>
        </w:rPr>
        <w:t xml:space="preserve">предпринимательской и </w:t>
      </w:r>
      <w:r w:rsidR="00BF0791">
        <w:rPr>
          <w:rFonts w:cs="Times New Roman"/>
          <w:szCs w:val="28"/>
        </w:rPr>
        <w:t>иной экономической</w:t>
      </w:r>
      <w:r w:rsidRPr="004C28E6">
        <w:rPr>
          <w:rFonts w:cs="Times New Roman"/>
          <w:szCs w:val="28"/>
        </w:rPr>
        <w:t xml:space="preserve"> деятельности;</w:t>
      </w:r>
    </w:p>
    <w:p w:rsidR="00FF1A7C" w:rsidRPr="004C28E6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4C28E6">
        <w:rPr>
          <w:rFonts w:cs="Times New Roman"/>
          <w:szCs w:val="28"/>
        </w:rPr>
        <w:t>приводит ли исполнение положения к возникновению избыточных обяз</w:t>
      </w:r>
      <w:r>
        <w:rPr>
          <w:rFonts w:cs="Times New Roman"/>
          <w:szCs w:val="28"/>
        </w:rPr>
        <w:t xml:space="preserve">анностей для </w:t>
      </w:r>
      <w:r w:rsidRPr="004C28E6">
        <w:rPr>
          <w:rFonts w:cs="Times New Roman"/>
          <w:szCs w:val="28"/>
        </w:rPr>
        <w:t xml:space="preserve">физических и юридических лиц в сфере предпринимательской и </w:t>
      </w:r>
      <w:r w:rsidR="00BF0791">
        <w:rPr>
          <w:rFonts w:cs="Times New Roman"/>
          <w:szCs w:val="28"/>
        </w:rPr>
        <w:t>иной экономической</w:t>
      </w:r>
      <w:r w:rsidRPr="004C28E6">
        <w:rPr>
          <w:rFonts w:cs="Times New Roman"/>
          <w:szCs w:val="28"/>
        </w:rPr>
        <w:t xml:space="preserve"> деятельности, </w:t>
      </w:r>
      <w:r>
        <w:rPr>
          <w:rFonts w:cs="Times New Roman"/>
          <w:szCs w:val="28"/>
        </w:rPr>
        <w:t xml:space="preserve">к </w:t>
      </w:r>
      <w:r w:rsidRPr="004C28E6">
        <w:rPr>
          <w:rFonts w:cs="Times New Roman"/>
          <w:szCs w:val="28"/>
        </w:rPr>
        <w:t>необоснованному существенному росту отдельных видов затрат или появлению новых необоснованных видов затрат;</w:t>
      </w:r>
    </w:p>
    <w:p w:rsidR="00FF1A7C" w:rsidRPr="004C28E6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4C28E6">
        <w:rPr>
          <w:rFonts w:cs="Times New Roman"/>
          <w:szCs w:val="28"/>
        </w:rPr>
        <w:t>устанавливается ли</w:t>
      </w:r>
      <w:r>
        <w:rPr>
          <w:rFonts w:cs="Times New Roman"/>
          <w:szCs w:val="28"/>
        </w:rPr>
        <w:t xml:space="preserve"> положением </w:t>
      </w:r>
      <w:r w:rsidRPr="004C28E6">
        <w:rPr>
          <w:rFonts w:cs="Times New Roman"/>
          <w:szCs w:val="28"/>
        </w:rPr>
        <w:t>необоснован</w:t>
      </w:r>
      <w:r>
        <w:rPr>
          <w:rFonts w:cs="Times New Roman"/>
          <w:szCs w:val="28"/>
        </w:rPr>
        <w:t>ное</w:t>
      </w:r>
      <w:r w:rsidRPr="004C28E6">
        <w:rPr>
          <w:rFonts w:cs="Times New Roman"/>
          <w:szCs w:val="28"/>
        </w:rPr>
        <w:t xml:space="preserve"> ограничение выбора </w:t>
      </w:r>
      <w:r w:rsidR="0074692F" w:rsidRPr="0074692F">
        <w:rPr>
          <w:rFonts w:cs="Times New Roman"/>
          <w:szCs w:val="28"/>
        </w:rPr>
        <w:t>субъектов предпринимательской и иной экономической деятельности</w:t>
      </w:r>
      <w:r>
        <w:rPr>
          <w:rFonts w:cs="Times New Roman"/>
          <w:szCs w:val="28"/>
        </w:rPr>
        <w:t xml:space="preserve"> </w:t>
      </w:r>
      <w:r w:rsidRPr="004C28E6">
        <w:rPr>
          <w:rFonts w:cs="Times New Roman"/>
          <w:szCs w:val="28"/>
        </w:rPr>
        <w:t xml:space="preserve">существующих или возможных </w:t>
      </w:r>
      <w:r w:rsidR="00DF00E3" w:rsidRPr="004C28E6">
        <w:rPr>
          <w:rFonts w:cs="Times New Roman"/>
          <w:szCs w:val="28"/>
        </w:rPr>
        <w:t>поставщиков,</w:t>
      </w:r>
      <w:r w:rsidRPr="004C28E6">
        <w:rPr>
          <w:rFonts w:cs="Times New Roman"/>
          <w:szCs w:val="28"/>
        </w:rPr>
        <w:t xml:space="preserve"> или потребителей;</w:t>
      </w:r>
    </w:p>
    <w:p w:rsidR="00FF1A7C" w:rsidRPr="004C28E6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4C28E6">
        <w:rPr>
          <w:rFonts w:cs="Times New Roman"/>
          <w:szCs w:val="28"/>
        </w:rPr>
        <w:t xml:space="preserve">создает ли исполнение положений государственного регулирования существенные риски ведения предпринимательской и </w:t>
      </w:r>
      <w:r w:rsidR="00BF0791">
        <w:rPr>
          <w:rFonts w:cs="Times New Roman"/>
          <w:szCs w:val="28"/>
        </w:rPr>
        <w:t>иной экономической</w:t>
      </w:r>
      <w:r w:rsidR="00BF0791" w:rsidRPr="004C28E6">
        <w:rPr>
          <w:rFonts w:cs="Times New Roman"/>
          <w:szCs w:val="28"/>
        </w:rPr>
        <w:t xml:space="preserve"> </w:t>
      </w:r>
      <w:r w:rsidRPr="004C28E6">
        <w:rPr>
          <w:rFonts w:cs="Times New Roman"/>
          <w:szCs w:val="28"/>
        </w:rPr>
        <w:t xml:space="preserve">деятельности, способствует ли возникновению необоснованных прав </w:t>
      </w:r>
      <w:r w:rsidR="00526F56" w:rsidRPr="00526F56">
        <w:rPr>
          <w:rFonts w:cs="Times New Roman"/>
          <w:szCs w:val="28"/>
        </w:rPr>
        <w:t xml:space="preserve">органов исполнительной </w:t>
      </w:r>
      <w:bookmarkStart w:id="0" w:name="_GoBack"/>
      <w:bookmarkEnd w:id="0"/>
      <w:r w:rsidRPr="004C28E6">
        <w:rPr>
          <w:rFonts w:cs="Times New Roman"/>
          <w:szCs w:val="28"/>
        </w:rPr>
        <w:t>власти и должностных лиц, допускает ли возможность избирательного применения норм;</w:t>
      </w:r>
    </w:p>
    <w:p w:rsidR="00FF1A7C" w:rsidRPr="004C28E6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4C28E6">
        <w:rPr>
          <w:rFonts w:cs="Times New Roman"/>
          <w:szCs w:val="28"/>
        </w:rPr>
        <w:t>приводит</w:t>
      </w:r>
      <w:r>
        <w:rPr>
          <w:rFonts w:cs="Times New Roman"/>
          <w:szCs w:val="28"/>
        </w:rPr>
        <w:t xml:space="preserve"> ли к</w:t>
      </w:r>
      <w:r w:rsidRPr="004C28E6">
        <w:rPr>
          <w:rFonts w:cs="Times New Roman"/>
          <w:szCs w:val="28"/>
        </w:rPr>
        <w:t xml:space="preserve"> невозможности совершения законных действий предпринимателей или инвесторов (например, в связи с отсутствием требуемой новым</w:t>
      </w:r>
      <w:r>
        <w:rPr>
          <w:rFonts w:cs="Times New Roman"/>
          <w:szCs w:val="28"/>
        </w:rPr>
        <w:t xml:space="preserve"> государственным</w:t>
      </w:r>
      <w:r w:rsidRPr="004C28E6">
        <w:rPr>
          <w:rFonts w:cs="Times New Roman"/>
          <w:szCs w:val="28"/>
        </w:rPr>
        <w:t xml:space="preserve"> регулированием инфраструктуры, организационных или т</w:t>
      </w:r>
      <w:r>
        <w:rPr>
          <w:rFonts w:cs="Times New Roman"/>
          <w:szCs w:val="28"/>
        </w:rPr>
        <w:t>ехнических условий, технологий)</w:t>
      </w:r>
      <w:r w:rsidRPr="004C28E6">
        <w:rPr>
          <w:rFonts w:cs="Times New Roman"/>
          <w:szCs w:val="28"/>
        </w:rPr>
        <w:t>;</w:t>
      </w: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соответствует ли обычаям деловой практики, сложившейся </w:t>
      </w:r>
      <w:r w:rsidRPr="004C28E6">
        <w:rPr>
          <w:rFonts w:cs="Times New Roman"/>
          <w:szCs w:val="28"/>
        </w:rPr>
        <w:t>в отрасли, либо существующим международным практикам, используемым в данный момент</w:t>
      </w:r>
      <w:r>
        <w:rPr>
          <w:rFonts w:cs="Times New Roman"/>
          <w:szCs w:val="28"/>
        </w:rPr>
        <w:t>.</w:t>
      </w: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866FEA" w:rsidRDefault="00866FEA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Pr="000005A4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0005A4">
        <w:rPr>
          <w:rFonts w:cs="Times New Roman"/>
          <w:szCs w:val="28"/>
        </w:rPr>
        <w:t>8.</w:t>
      </w:r>
      <w:r>
        <w:rPr>
          <w:rFonts w:cs="Times New Roman"/>
          <w:szCs w:val="28"/>
        </w:rPr>
        <w:t xml:space="preserve"> К </w:t>
      </w:r>
      <w:r w:rsidRPr="000005A4">
        <w:rPr>
          <w:rFonts w:cs="Times New Roman"/>
          <w:szCs w:val="28"/>
        </w:rPr>
        <w:t xml:space="preserve">каким последствиям может привести принятие нового государственного регулирования в части невозможности исполнения </w:t>
      </w:r>
      <w:r>
        <w:rPr>
          <w:rFonts w:cs="Times New Roman"/>
          <w:szCs w:val="28"/>
        </w:rPr>
        <w:t xml:space="preserve">физическими и </w:t>
      </w:r>
      <w:r w:rsidRPr="000005A4">
        <w:rPr>
          <w:rFonts w:cs="Times New Roman"/>
          <w:szCs w:val="28"/>
        </w:rPr>
        <w:t xml:space="preserve">юридическими лицами дополнительных обязанностей, возникновения избыточных административных и иных ограничений </w:t>
      </w:r>
      <w:r w:rsidR="005411E6">
        <w:rPr>
          <w:rFonts w:cs="Times New Roman"/>
          <w:szCs w:val="28"/>
        </w:rPr>
        <w:br/>
      </w:r>
      <w:r w:rsidRPr="000005A4">
        <w:rPr>
          <w:rFonts w:cs="Times New Roman"/>
          <w:szCs w:val="28"/>
        </w:rPr>
        <w:t xml:space="preserve">и обязанностей </w:t>
      </w:r>
      <w:r>
        <w:rPr>
          <w:rFonts w:cs="Times New Roman"/>
          <w:szCs w:val="28"/>
        </w:rPr>
        <w:t xml:space="preserve">в сфере </w:t>
      </w:r>
      <w:r w:rsidRPr="000005A4">
        <w:rPr>
          <w:rFonts w:cs="Times New Roman"/>
          <w:szCs w:val="28"/>
        </w:rPr>
        <w:t xml:space="preserve">предпринимательской и </w:t>
      </w:r>
      <w:r w:rsidR="00BF0791">
        <w:rPr>
          <w:rFonts w:cs="Times New Roman"/>
          <w:szCs w:val="28"/>
        </w:rPr>
        <w:t>иной экономической</w:t>
      </w:r>
      <w:r w:rsidRPr="000005A4">
        <w:rPr>
          <w:rFonts w:cs="Times New Roman"/>
          <w:szCs w:val="28"/>
        </w:rPr>
        <w:t xml:space="preserve"> деятельности? Приведите конкретные примеры</w:t>
      </w:r>
      <w:r>
        <w:rPr>
          <w:rFonts w:cs="Times New Roman"/>
          <w:szCs w:val="28"/>
        </w:rPr>
        <w:t>.</w:t>
      </w:r>
    </w:p>
    <w:p w:rsidR="00FF1A7C" w:rsidRPr="000005A4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Pr="000005A4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0005A4">
        <w:rPr>
          <w:rFonts w:cs="Times New Roman"/>
          <w:szCs w:val="28"/>
        </w:rPr>
        <w:t>9.</w:t>
      </w:r>
      <w:r>
        <w:rPr>
          <w:rFonts w:cs="Times New Roman"/>
          <w:szCs w:val="28"/>
        </w:rPr>
        <w:t> </w:t>
      </w:r>
      <w:r w:rsidR="00C22907">
        <w:rPr>
          <w:rFonts w:cs="Times New Roman"/>
          <w:szCs w:val="28"/>
        </w:rPr>
        <w:t>Оцените издержки</w:t>
      </w:r>
      <w:r w:rsidR="00F256B7">
        <w:rPr>
          <w:rFonts w:cs="Times New Roman"/>
          <w:szCs w:val="28"/>
        </w:rPr>
        <w:t xml:space="preserve"> </w:t>
      </w:r>
      <w:r w:rsidR="00C22907">
        <w:rPr>
          <w:rFonts w:cs="Times New Roman"/>
          <w:szCs w:val="28"/>
        </w:rPr>
        <w:t>(</w:t>
      </w:r>
      <w:r w:rsidRPr="000005A4">
        <w:rPr>
          <w:rFonts w:cs="Times New Roman"/>
          <w:szCs w:val="28"/>
        </w:rPr>
        <w:t>упущенную выгоду</w:t>
      </w:r>
      <w:r w:rsidR="00C22907">
        <w:rPr>
          <w:rFonts w:cs="Times New Roman"/>
          <w:szCs w:val="28"/>
        </w:rPr>
        <w:t>)</w:t>
      </w:r>
      <w:r w:rsidRPr="000005A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физических и юридических лиц в сфере</w:t>
      </w:r>
      <w:r w:rsidRPr="000005A4">
        <w:rPr>
          <w:rFonts w:cs="Times New Roman"/>
          <w:szCs w:val="28"/>
        </w:rPr>
        <w:t xml:space="preserve"> предпринимательской</w:t>
      </w:r>
      <w:r>
        <w:rPr>
          <w:rFonts w:cs="Times New Roman"/>
          <w:szCs w:val="28"/>
        </w:rPr>
        <w:t xml:space="preserve"> и </w:t>
      </w:r>
      <w:r w:rsidR="00BF0791">
        <w:rPr>
          <w:rFonts w:cs="Times New Roman"/>
          <w:szCs w:val="28"/>
        </w:rPr>
        <w:t>иной экономической</w:t>
      </w:r>
      <w:r w:rsidRPr="000005A4">
        <w:rPr>
          <w:rFonts w:cs="Times New Roman"/>
          <w:szCs w:val="28"/>
        </w:rPr>
        <w:t xml:space="preserve"> деятельности, возникающие при введении предлагаемого регулирования.</w:t>
      </w: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0005A4">
        <w:rPr>
          <w:rFonts w:cs="Times New Roman"/>
          <w:szCs w:val="28"/>
        </w:rPr>
        <w:t>Отдельно укажите временные издержки, которые понесут</w:t>
      </w:r>
      <w:r>
        <w:rPr>
          <w:rFonts w:cs="Times New Roman"/>
          <w:szCs w:val="28"/>
        </w:rPr>
        <w:t xml:space="preserve"> </w:t>
      </w:r>
      <w:r w:rsidR="0074692F">
        <w:rPr>
          <w:rFonts w:cs="Times New Roman"/>
          <w:szCs w:val="28"/>
        </w:rPr>
        <w:t>субъекты</w:t>
      </w:r>
      <w:r w:rsidR="0074692F" w:rsidRPr="0074692F">
        <w:rPr>
          <w:rFonts w:cs="Times New Roman"/>
          <w:szCs w:val="28"/>
        </w:rPr>
        <w:t xml:space="preserve"> предпринимательской и иной экономической деятельности</w:t>
      </w:r>
      <w:r w:rsidRPr="000005A4">
        <w:rPr>
          <w:rFonts w:cs="Times New Roman"/>
          <w:szCs w:val="28"/>
        </w:rPr>
        <w:t xml:space="preserve"> вследствие необходимости соблюдения административных процедур, предусмотренных проектом предлагаемого государственного регулирования. Какие из указанных и</w:t>
      </w:r>
      <w:r w:rsidR="00C22907">
        <w:rPr>
          <w:rFonts w:cs="Times New Roman"/>
          <w:szCs w:val="28"/>
        </w:rPr>
        <w:t>здержек Вы считаете избыточными</w:t>
      </w:r>
      <w:r w:rsidR="00F256B7">
        <w:rPr>
          <w:rFonts w:cs="Times New Roman"/>
          <w:szCs w:val="28"/>
        </w:rPr>
        <w:t xml:space="preserve"> </w:t>
      </w:r>
      <w:r w:rsidR="00C22907">
        <w:rPr>
          <w:rFonts w:cs="Times New Roman"/>
          <w:szCs w:val="28"/>
        </w:rPr>
        <w:t>(</w:t>
      </w:r>
      <w:r w:rsidRPr="000005A4">
        <w:rPr>
          <w:rFonts w:cs="Times New Roman"/>
          <w:szCs w:val="28"/>
        </w:rPr>
        <w:t>бесполезными</w:t>
      </w:r>
      <w:r w:rsidR="00C22907">
        <w:rPr>
          <w:rFonts w:cs="Times New Roman"/>
          <w:szCs w:val="28"/>
        </w:rPr>
        <w:t>) и почему? Если возможно,</w:t>
      </w:r>
      <w:r w:rsidRPr="000005A4">
        <w:rPr>
          <w:rFonts w:cs="Times New Roman"/>
          <w:szCs w:val="28"/>
        </w:rPr>
        <w:t xml:space="preserve"> оцените затраты по выполнению вновь вводимых требований количественно </w:t>
      </w:r>
      <w:r w:rsidR="005411E6">
        <w:rPr>
          <w:rFonts w:cs="Times New Roman"/>
          <w:szCs w:val="28"/>
        </w:rPr>
        <w:br/>
      </w:r>
      <w:r w:rsidRPr="000005A4">
        <w:rPr>
          <w:rFonts w:cs="Times New Roman"/>
          <w:szCs w:val="28"/>
        </w:rPr>
        <w:t>(в</w:t>
      </w:r>
      <w:r>
        <w:rPr>
          <w:rFonts w:cs="Times New Roman"/>
          <w:szCs w:val="28"/>
        </w:rPr>
        <w:t xml:space="preserve"> </w:t>
      </w:r>
      <w:r w:rsidRPr="000005A4">
        <w:rPr>
          <w:rFonts w:cs="Times New Roman"/>
          <w:szCs w:val="28"/>
        </w:rPr>
        <w:t>часах рабочего времени, в денежном эквиваленте и проч</w:t>
      </w:r>
      <w:r w:rsidR="00C22907">
        <w:rPr>
          <w:rFonts w:cs="Times New Roman"/>
          <w:szCs w:val="28"/>
        </w:rPr>
        <w:t>ее</w:t>
      </w:r>
      <w:r w:rsidRPr="000005A4">
        <w:rPr>
          <w:rFonts w:cs="Times New Roman"/>
          <w:szCs w:val="28"/>
        </w:rPr>
        <w:t>)</w:t>
      </w:r>
      <w:r w:rsidR="00F256B7">
        <w:rPr>
          <w:rFonts w:cs="Times New Roman"/>
          <w:szCs w:val="28"/>
        </w:rPr>
        <w:t>.</w:t>
      </w: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Pr="000005A4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0005A4">
        <w:rPr>
          <w:rFonts w:cs="Times New Roman"/>
          <w:szCs w:val="28"/>
        </w:rPr>
        <w:t>10.</w:t>
      </w:r>
      <w:r>
        <w:rPr>
          <w:rFonts w:cs="Times New Roman"/>
          <w:szCs w:val="28"/>
        </w:rPr>
        <w:t> </w:t>
      </w:r>
      <w:r w:rsidRPr="000005A4">
        <w:rPr>
          <w:rFonts w:cs="Times New Roman"/>
          <w:szCs w:val="28"/>
        </w:rPr>
        <w:t xml:space="preserve">Какие, на Ваш взгляд, могут возникнуть проблемы и трудности </w:t>
      </w:r>
      <w:r w:rsidR="005411E6">
        <w:rPr>
          <w:rFonts w:cs="Times New Roman"/>
          <w:szCs w:val="28"/>
        </w:rPr>
        <w:br/>
      </w:r>
      <w:r>
        <w:rPr>
          <w:rFonts w:cs="Times New Roman"/>
          <w:szCs w:val="28"/>
        </w:rPr>
        <w:t>в осуществлении контроля за соблюдением</w:t>
      </w:r>
      <w:r w:rsidRPr="000005A4">
        <w:rPr>
          <w:rFonts w:cs="Times New Roman"/>
          <w:szCs w:val="28"/>
        </w:rPr>
        <w:t xml:space="preserve"> требований и норм, вводимых данным нормативным актом? Является </w:t>
      </w:r>
      <w:r>
        <w:rPr>
          <w:rFonts w:cs="Times New Roman"/>
          <w:szCs w:val="28"/>
        </w:rPr>
        <w:t xml:space="preserve">ли </w:t>
      </w:r>
      <w:r w:rsidRPr="000005A4">
        <w:rPr>
          <w:rFonts w:cs="Times New Roman"/>
          <w:szCs w:val="28"/>
        </w:rPr>
        <w:t>предлагаемое государственное регулирование недискриминационным по отношению ко всем</w:t>
      </w:r>
      <w:r>
        <w:rPr>
          <w:rFonts w:cs="Times New Roman"/>
          <w:szCs w:val="28"/>
        </w:rPr>
        <w:t xml:space="preserve"> </w:t>
      </w:r>
      <w:r w:rsidRPr="000005A4">
        <w:rPr>
          <w:rFonts w:cs="Times New Roman"/>
          <w:szCs w:val="28"/>
        </w:rPr>
        <w:t>его адресатам, то есть все ли потенциальные адресаты государственного регулирования окажутся в одинаковых условиях после его введения?</w:t>
      </w:r>
    </w:p>
    <w:p w:rsidR="00FF1A7C" w:rsidRPr="000005A4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0005A4">
        <w:rPr>
          <w:rFonts w:cs="Times New Roman"/>
          <w:szCs w:val="28"/>
        </w:rPr>
        <w:t>Предусмотрен ли в нем механизм защиты прав хозяйствующих субъектов?</w:t>
      </w:r>
    </w:p>
    <w:p w:rsidR="00FF1A7C" w:rsidRPr="000005A4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Существуют ли, на </w:t>
      </w:r>
      <w:r w:rsidRPr="000005A4">
        <w:rPr>
          <w:rFonts w:cs="Times New Roman"/>
          <w:szCs w:val="28"/>
        </w:rPr>
        <w:t>Ваш взгляд, особенности при контроле соблюдения требований вновь вводимого государственного регулирования различными группами адресатов регулирования?</w:t>
      </w: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0005A4">
        <w:rPr>
          <w:rFonts w:cs="Times New Roman"/>
          <w:szCs w:val="28"/>
        </w:rPr>
        <w:t>11.</w:t>
      </w:r>
      <w:r>
        <w:rPr>
          <w:rFonts w:cs="Times New Roman"/>
          <w:szCs w:val="28"/>
        </w:rPr>
        <w:t> </w:t>
      </w:r>
      <w:r w:rsidR="00DF00E3">
        <w:rPr>
          <w:rFonts w:cs="Times New Roman"/>
          <w:szCs w:val="28"/>
        </w:rPr>
        <w:t xml:space="preserve">Требуется </w:t>
      </w:r>
      <w:r w:rsidRPr="000005A4">
        <w:rPr>
          <w:rFonts w:cs="Times New Roman"/>
          <w:szCs w:val="28"/>
        </w:rPr>
        <w:t xml:space="preserve">ли </w:t>
      </w:r>
      <w:r>
        <w:rPr>
          <w:rFonts w:cs="Times New Roman"/>
          <w:szCs w:val="28"/>
        </w:rPr>
        <w:t xml:space="preserve">переходный </w:t>
      </w:r>
      <w:r w:rsidRPr="000005A4">
        <w:rPr>
          <w:rFonts w:cs="Times New Roman"/>
          <w:szCs w:val="28"/>
        </w:rPr>
        <w:t>период для вступления</w:t>
      </w:r>
      <w:r>
        <w:rPr>
          <w:rFonts w:cs="Times New Roman"/>
          <w:szCs w:val="28"/>
        </w:rPr>
        <w:t xml:space="preserve"> в </w:t>
      </w:r>
      <w:r w:rsidRPr="000005A4">
        <w:rPr>
          <w:rFonts w:cs="Times New Roman"/>
          <w:szCs w:val="28"/>
        </w:rPr>
        <w:t>силу предлагаемого государств</w:t>
      </w:r>
      <w:r w:rsidR="00C22907">
        <w:rPr>
          <w:rFonts w:cs="Times New Roman"/>
          <w:szCs w:val="28"/>
        </w:rPr>
        <w:t>енного регулирования (если да,</w:t>
      </w:r>
      <w:r w:rsidRPr="000005A4">
        <w:rPr>
          <w:rFonts w:cs="Times New Roman"/>
          <w:szCs w:val="28"/>
        </w:rPr>
        <w:t xml:space="preserve"> какова его продолжительность), какие ограничения по срокам введения нового государственного регулирования необходимо учесть?</w:t>
      </w:r>
    </w:p>
    <w:p w:rsidR="00FF1A7C" w:rsidRPr="000005A4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0005A4">
        <w:rPr>
          <w:rFonts w:cs="Times New Roman"/>
          <w:szCs w:val="28"/>
        </w:rPr>
        <w:lastRenderedPageBreak/>
        <w:t>12.</w:t>
      </w:r>
      <w:r>
        <w:rPr>
          <w:rFonts w:cs="Times New Roman"/>
          <w:szCs w:val="28"/>
        </w:rPr>
        <w:t> </w:t>
      </w:r>
      <w:r w:rsidRPr="000005A4">
        <w:rPr>
          <w:rFonts w:cs="Times New Roman"/>
          <w:szCs w:val="28"/>
        </w:rPr>
        <w:t xml:space="preserve">Какие, на Ваш взгляд, целесообразно применить исключения </w:t>
      </w:r>
      <w:r w:rsidR="005411E6">
        <w:rPr>
          <w:rFonts w:cs="Times New Roman"/>
          <w:szCs w:val="28"/>
        </w:rPr>
        <w:br/>
      </w:r>
      <w:r w:rsidRPr="000005A4">
        <w:rPr>
          <w:rFonts w:cs="Times New Roman"/>
          <w:szCs w:val="28"/>
        </w:rPr>
        <w:t xml:space="preserve">по введению государственного регулирования </w:t>
      </w:r>
      <w:r w:rsidR="00C22907">
        <w:rPr>
          <w:rFonts w:cs="Times New Roman"/>
          <w:szCs w:val="28"/>
        </w:rPr>
        <w:t>в отношении отдельных групп лиц? П</w:t>
      </w:r>
      <w:r w:rsidRPr="000005A4">
        <w:rPr>
          <w:rFonts w:cs="Times New Roman"/>
          <w:szCs w:val="28"/>
        </w:rPr>
        <w:t>риведите соответствующее обоснование</w:t>
      </w:r>
      <w:r>
        <w:rPr>
          <w:rFonts w:cs="Times New Roman"/>
          <w:szCs w:val="28"/>
        </w:rPr>
        <w:t>.</w:t>
      </w: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4C0BE2">
        <w:rPr>
          <w:rFonts w:cs="Times New Roman"/>
          <w:szCs w:val="28"/>
        </w:rPr>
        <w:t>13.</w:t>
      </w:r>
      <w:r>
        <w:rPr>
          <w:rFonts w:cs="Times New Roman"/>
          <w:szCs w:val="28"/>
        </w:rPr>
        <w:t> </w:t>
      </w:r>
      <w:r w:rsidRPr="004C0BE2">
        <w:rPr>
          <w:rFonts w:cs="Times New Roman"/>
          <w:szCs w:val="28"/>
        </w:rPr>
        <w:t>Специальные вопросы, касающиеся конкретных положений</w:t>
      </w:r>
      <w:r>
        <w:rPr>
          <w:rFonts w:cs="Times New Roman"/>
          <w:szCs w:val="28"/>
        </w:rPr>
        <w:br/>
      </w:r>
      <w:r w:rsidRPr="004C0BE2">
        <w:rPr>
          <w:rFonts w:cs="Times New Roman"/>
          <w:szCs w:val="28"/>
        </w:rPr>
        <w:t xml:space="preserve">и норм рассматриваемого проекта, </w:t>
      </w:r>
      <w:r>
        <w:rPr>
          <w:rFonts w:cs="Times New Roman"/>
          <w:szCs w:val="28"/>
        </w:rPr>
        <w:t>которые</w:t>
      </w:r>
      <w:r w:rsidRPr="004C0BE2">
        <w:rPr>
          <w:rFonts w:cs="Times New Roman"/>
          <w:szCs w:val="28"/>
        </w:rPr>
        <w:t xml:space="preserve"> разработчику необходимо прояснить</w:t>
      </w:r>
      <w:r>
        <w:rPr>
          <w:rFonts w:cs="Times New Roman"/>
          <w:szCs w:val="28"/>
        </w:rPr>
        <w:t>.</w:t>
      </w:r>
    </w:p>
    <w:p w:rsidR="00FF1A7C" w:rsidRPr="004C0BE2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4C0BE2">
        <w:rPr>
          <w:rFonts w:cs="Times New Roman"/>
          <w:szCs w:val="28"/>
        </w:rPr>
        <w:t xml:space="preserve">Иные предложения </w:t>
      </w:r>
      <w:r>
        <w:rPr>
          <w:rFonts w:cs="Times New Roman"/>
          <w:szCs w:val="28"/>
        </w:rPr>
        <w:t xml:space="preserve">и замечания, </w:t>
      </w:r>
      <w:r w:rsidRPr="004C0BE2">
        <w:rPr>
          <w:rFonts w:cs="Times New Roman"/>
          <w:szCs w:val="28"/>
        </w:rPr>
        <w:t>которые, по Вашему мнению, целесообразно учесть в рамках оценки регулирующего воздействия</w:t>
      </w:r>
      <w:r>
        <w:rPr>
          <w:rFonts w:cs="Times New Roman"/>
          <w:szCs w:val="28"/>
        </w:rPr>
        <w:t>.</w:t>
      </w:r>
    </w:p>
    <w:p w:rsidR="00FF1A7C" w:rsidRPr="004C0BE2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FF1A7C" w:rsidTr="00273472">
        <w:trPr>
          <w:jc w:val="right"/>
        </w:trPr>
        <w:tc>
          <w:tcPr>
            <w:tcW w:w="9746" w:type="dxa"/>
          </w:tcPr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  <w:p w:rsidR="00FF1A7C" w:rsidRDefault="00FF1A7C" w:rsidP="00866FEA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:rsidR="00FF1A7C" w:rsidRDefault="00FF1A7C" w:rsidP="00866FEA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sectPr w:rsidR="00FF1A7C" w:rsidSect="00866FEA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E67" w:rsidRDefault="00282ED6">
      <w:pPr>
        <w:spacing w:after="0" w:line="240" w:lineRule="auto"/>
      </w:pPr>
      <w:r>
        <w:separator/>
      </w:r>
    </w:p>
  </w:endnote>
  <w:endnote w:type="continuationSeparator" w:id="0">
    <w:p w:rsidR="00E90E67" w:rsidRDefault="00282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E67" w:rsidRDefault="00282ED6">
      <w:pPr>
        <w:spacing w:after="0" w:line="240" w:lineRule="auto"/>
      </w:pPr>
      <w:r>
        <w:separator/>
      </w:r>
    </w:p>
  </w:footnote>
  <w:footnote w:type="continuationSeparator" w:id="0">
    <w:p w:rsidR="00E90E67" w:rsidRDefault="00282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030003"/>
      <w:docPartObj>
        <w:docPartGallery w:val="Page Numbers (Top of Page)"/>
        <w:docPartUnique/>
      </w:docPartObj>
    </w:sdtPr>
    <w:sdtEndPr/>
    <w:sdtContent>
      <w:p w:rsidR="005255C7" w:rsidRDefault="00FF1A7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F56">
          <w:rPr>
            <w:noProof/>
          </w:rPr>
          <w:t>5</w:t>
        </w:r>
        <w:r>
          <w:fldChar w:fldCharType="end"/>
        </w:r>
      </w:p>
    </w:sdtContent>
  </w:sdt>
  <w:p w:rsidR="005255C7" w:rsidRDefault="00526F5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A7C"/>
    <w:rsid w:val="00252793"/>
    <w:rsid w:val="00282ED6"/>
    <w:rsid w:val="002A7DA9"/>
    <w:rsid w:val="00372C85"/>
    <w:rsid w:val="00526F56"/>
    <w:rsid w:val="005411E6"/>
    <w:rsid w:val="005E60FD"/>
    <w:rsid w:val="0074692F"/>
    <w:rsid w:val="00866FEA"/>
    <w:rsid w:val="00A83BAE"/>
    <w:rsid w:val="00BF0791"/>
    <w:rsid w:val="00C22907"/>
    <w:rsid w:val="00D47A82"/>
    <w:rsid w:val="00DF00E3"/>
    <w:rsid w:val="00E90E67"/>
    <w:rsid w:val="00F256B7"/>
    <w:rsid w:val="00FF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34DC2-CA86-4AFD-B5BC-29A4478A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A7C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1A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F1A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F1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1A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1A7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AKallistova</dc:creator>
  <cp:lastModifiedBy>Квашина Елена Николаевна</cp:lastModifiedBy>
  <cp:revision>7</cp:revision>
  <cp:lastPrinted>2014-10-08T08:28:00Z</cp:lastPrinted>
  <dcterms:created xsi:type="dcterms:W3CDTF">2017-12-27T07:53:00Z</dcterms:created>
  <dcterms:modified xsi:type="dcterms:W3CDTF">2023-06-16T12:21:00Z</dcterms:modified>
</cp:coreProperties>
</file>